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165" coordsize="21600,21600" o:spt="165.0" adj="10125" path="m,c7200@0,14400@0,21600,m,21600r21600,e">
            <v:formulas>
              <v:f eqn="prod #0 4 3"/>
              <v:f eqn="val #0"/>
              <v:f eqn="prod #0 2 3"/>
              <v:f eqn="sum 21600 0 @2"/>
            </v:formulas>
            <v:path o:connectangles="270,180,90,0" o:connectlocs="10800,@1;0,10800;10800,21600;21600,10800" o:connecttype="custom" textpathok="t"/>
            <v:textpath fitshape="t" on="t" xscale="t"/>
            <v:handles/>
            <o:lock v:ext="edit" shapetype="t" text="t"/>
          </v:shapetype>
          <v:shapetype id="_x0000_t202" coordsize="21600,21600" o:spt="202.0" path="m,l,21600r21600,l21600,xe">
            <v:stroke joinstyle="miter"/>
            <v:path o:connecttype="rect" gradientshapeok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-209549</wp:posOffset>
            </wp:positionH>
            <wp:positionV relativeFrom="paragraph">
              <wp:posOffset>114300</wp:posOffset>
            </wp:positionV>
            <wp:extent cx="5883600" cy="1866900"/>
            <wp:effectExtent b="0" l="0" r="0" t="0"/>
            <wp:wrapNone/>
            <wp:docPr id="1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83600" cy="1866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widowControl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382" w:right="0" w:firstLine="0"/>
        <w:jc w:val="left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382" w:right="0" w:firstLine="0"/>
        <w:jc w:val="left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382" w:right="0" w:firstLine="0"/>
        <w:jc w:val="left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MOD. A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382" w:right="0" w:firstLine="0"/>
        <w:jc w:val="left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382" w:right="0" w:firstLine="0"/>
        <w:jc w:val="left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Spett.le</w:t>
      </w:r>
    </w:p>
    <w:p w:rsidR="00000000" w:rsidDel="00000000" w:rsidP="00000000" w:rsidRDefault="00000000" w:rsidRPr="00000000" w14:paraId="00000013">
      <w:pPr>
        <w:pStyle w:val="Heading1"/>
        <w:spacing w:before="1" w:lineRule="auto"/>
        <w:ind w:left="5382" w:right="0" w:firstLine="0"/>
        <w:jc w:val="left"/>
        <w:rPr/>
      </w:pPr>
      <w:r w:rsidDel="00000000" w:rsidR="00000000" w:rsidRPr="00000000">
        <w:rPr>
          <w:rtl w:val="0"/>
        </w:rPr>
        <w:t xml:space="preserve">Comune di Riccione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5382" w:right="70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Settore Servizi alla Persona e alla Famiglia - Socialità di quartiere Viale Flaminia, 41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382" w:right="112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47838 Riccione </w:t>
      </w:r>
      <w:hyperlink r:id="rId9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0"/>
            <w:strike w:val="0"/>
            <w:color w:val="0000ff"/>
            <w:sz w:val="21"/>
            <w:szCs w:val="21"/>
            <w:u w:val="single"/>
            <w:shd w:fill="auto" w:val="clear"/>
            <w:vertAlign w:val="baseline"/>
            <w:rtl w:val="0"/>
          </w:rPr>
          <w:t xml:space="preserve">comune.riccione@legalmail.it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425.19685039370086" w:right="-84.3307086614169" w:firstLine="0"/>
        <w:jc w:val="both"/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1"/>
        <w:ind w:left="-425.19685039370086" w:right="-84.3307086614169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ISTANZA DI PARTECIPAZIONE</w:t>
      </w:r>
    </w:p>
    <w:p w:rsidR="00000000" w:rsidDel="00000000" w:rsidP="00000000" w:rsidRDefault="00000000" w:rsidRPr="00000000" w14:paraId="0000001A">
      <w:pPr>
        <w:ind w:left="-425.19685039370086" w:right="-84.3307086614169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-425.19685039370086" w:right="-84.3307086614169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1"/>
        <w:spacing w:before="20" w:line="288" w:lineRule="auto"/>
        <w:ind w:left="-425.19685039370086" w:right="57.4015748031502" w:firstLine="0"/>
        <w:jc w:val="both"/>
        <w:rPr>
          <w:b w:val="1"/>
          <w:bCs w:val="1"/>
          <w:sz w:val="20"/>
          <w:szCs w:val="20"/>
          <w:highlight w:val="white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ISTRUTTORIA PUBBLICA FINALIZZATA ALLA STIPULA DI UNA CONVENZIONE CON UN’ORGANIZZAZIONE DI VOLONTARIATO O UN’ASSOCIAZIONE DI PROMOZIONE SOCIALE PER LA GESTIONE DI UNO SPORTELLO PER L’AMMINISTRATORE DI SOSTEGNO (AI SENSI DELL’ART. 56 DEL D.LGS. N. 117/2017 E </w:t>
      </w:r>
      <w:hyperlink r:id="rId10">
        <w:r w:rsidDel="00000000" w:rsidR="00000000" w:rsidRPr="00000000">
          <w:rPr>
            <w:b w:val="1"/>
            <w:bCs w:val="1"/>
            <w:sz w:val="20"/>
            <w:szCs w:val="20"/>
            <w:rtl w:val="0"/>
          </w:rPr>
          <w:t xml:space="preserve">SS.MM.II</w:t>
        </w:r>
      </w:hyperlink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.). </w:t>
      </w:r>
      <w:r w:rsidDel="00000000" w:rsidR="00000000" w:rsidRPr="00000000">
        <w:rPr>
          <w:b w:val="1"/>
          <w:bCs w:val="1"/>
          <w:sz w:val="20"/>
          <w:szCs w:val="20"/>
          <w:highlight w:val="white"/>
          <w:rtl w:val="0"/>
        </w:rPr>
        <w:t xml:space="preserve">CUP E91J26000500002; CIG BCB611E018.</w:t>
      </w:r>
    </w:p>
    <w:p w:rsidR="00000000" w:rsidDel="00000000" w:rsidP="00000000" w:rsidRDefault="00000000" w:rsidRPr="00000000" w14:paraId="0000001D">
      <w:pPr>
        <w:widowControl w:val="1"/>
        <w:ind w:left="-425.19685039370086" w:right="57.4015748031502" w:firstLine="0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1"/>
        <w:ind w:left="-425.19685039370086" w:right="57.4015748031502" w:firstLine="0"/>
        <w:jc w:val="both"/>
        <w:rPr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425.19685039370086" w:right="57.4015748031502" w:firstLine="0"/>
        <w:jc w:val="both"/>
        <w:rPr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05"/>
          <w:tab w:val="left" w:leader="none" w:pos="3429"/>
          <w:tab w:val="left" w:leader="none" w:pos="5145"/>
          <w:tab w:val="left" w:leader="none" w:pos="6781"/>
          <w:tab w:val="left" w:leader="none" w:pos="8635"/>
          <w:tab w:val="left" w:leader="none" w:pos="8709"/>
        </w:tabs>
        <w:spacing w:after="0" w:before="208" w:line="360" w:lineRule="auto"/>
        <w:ind w:left="-425.19685039370086" w:right="57.4015748031502" w:firstLine="0"/>
        <w:jc w:val="both"/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Il/la sottoscritt_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nat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(_) Il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residente a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CAP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via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n.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sz w:val="20"/>
          <w:szCs w:val="20"/>
          <w:rtl w:val="0"/>
        </w:rPr>
        <w:t xml:space="preserve">_____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-869946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935223" y="3780000"/>
                          <a:ext cx="482155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-869946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None/>
                <wp:docPr id="1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05"/>
          <w:tab w:val="left" w:leader="none" w:pos="3429"/>
          <w:tab w:val="left" w:leader="none" w:pos="5145"/>
          <w:tab w:val="left" w:leader="none" w:pos="6781"/>
          <w:tab w:val="left" w:leader="none" w:pos="8635"/>
          <w:tab w:val="left" w:leader="none" w:pos="8709"/>
        </w:tabs>
        <w:spacing w:after="0" w:before="208" w:line="360" w:lineRule="auto"/>
        <w:ind w:left="-425.19685039370086" w:right="57.4015748031502" w:firstLine="0"/>
        <w:jc w:val="both"/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qualità di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1 </w:t>
      </w:r>
      <w:r w:rsidDel="00000000" w:rsidR="00000000" w:rsidRPr="00000000">
        <w:rPr>
          <w:sz w:val="20"/>
          <w:szCs w:val="20"/>
          <w:rtl w:val="0"/>
        </w:rPr>
        <w:t xml:space="preserve">_______________________      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del soggetto partecipante ________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avente natura giuridica di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  <w:tab/>
        <w:tab/>
        <w:tab/>
        <w:tab/>
        <w:tab/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con sede legale in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CAP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Via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n.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Codice fiscale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P. IVA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  <w:tab/>
        <w:tab/>
        <w:tab/>
        <w:tab/>
        <w:tab/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Telefono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e-mail/PEC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-425.19685039370086" w:right="57.4015748031502" w:firstLine="0"/>
        <w:jc w:val="both"/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1"/>
        <w:spacing w:before="95" w:lineRule="auto"/>
        <w:ind w:left="-425.19685039370086" w:right="57.4015748031502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CHIEDE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-425.19685039370086" w:right="57.4015748031502" w:firstLine="0"/>
        <w:jc w:val="both"/>
        <w:rPr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120" w:before="1" w:lineRule="auto"/>
        <w:ind w:left="-425.19685039370086" w:right="57.4015748031502" w:firstLine="0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 partecipare alla selezione in oggetto nella seguente forma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(barrare il caso ricorrente):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7"/>
        </w:tabs>
        <w:spacing w:after="120" w:before="1" w:line="240" w:lineRule="auto"/>
        <w:ind w:left="-425.19685039370086" w:right="57.4015748031502" w:firstLine="0"/>
        <w:jc w:val="both"/>
        <w:rPr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□ Soggetto singolo;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7"/>
          <w:tab w:val="left" w:leader="none" w:pos="8685"/>
        </w:tabs>
        <w:spacing w:after="0" w:before="0" w:line="241" w:lineRule="auto"/>
        <w:ind w:left="-425.19685039370086" w:right="57.4015748031502" w:firstLine="0"/>
        <w:jc w:val="both"/>
        <w:rPr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□ Soggetto partecipante mandatario/capofila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di aggregazione in forma di </w:t>
      </w:r>
      <w:r w:rsidDel="00000000" w:rsidR="00000000" w:rsidRPr="00000000">
        <w:rPr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(specificare la tipologia di aggregazione)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1" w:lineRule="auto"/>
        <w:ind w:left="-425.19685039370086" w:right="57.4015748031502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</w:t>
      </w:r>
    </w:p>
    <w:p w:rsidR="00000000" w:rsidDel="00000000" w:rsidP="00000000" w:rsidRDefault="00000000" w:rsidRPr="00000000" w14:paraId="00000029">
      <w:pPr>
        <w:spacing w:line="241" w:lineRule="auto"/>
        <w:ind w:left="-425.19685039370086" w:right="57.4015748031502" w:firstLine="0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-425.19685039370086" w:right="57.4015748031502" w:firstLine="0"/>
        <w:jc w:val="both"/>
        <w:rPr>
          <w:sz w:val="20"/>
          <w:szCs w:val="20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 compilare in caso di Soggetto partecipante in forma aggregata: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-425.19685039370086" w:right="57.4015748031502" w:firstLine="0"/>
        <w:jc w:val="both"/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-425.19685039370086" w:right="57.4015748031502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Indicare di seguito le generalità di tutti i soggetti partecipanti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(ragione sociale, indirizzo, codice fiscale/partita IVA, oggetto sociale), </w:t>
      </w:r>
      <w:r w:rsidDel="00000000" w:rsidR="00000000" w:rsidRPr="00000000">
        <w:rPr>
          <w:sz w:val="20"/>
          <w:szCs w:val="20"/>
          <w:rtl w:val="0"/>
        </w:rPr>
        <w:t xml:space="preserve">nonché le parti del servizio che saranno eseguite da ogni singolo soggetto partecipante: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-425.19685039370086" w:right="57.4015748031502" w:firstLine="0"/>
        <w:jc w:val="both"/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62"/>
        </w:tabs>
        <w:spacing w:after="0" w:before="0" w:line="360" w:lineRule="auto"/>
        <w:ind w:left="-425.19685039370086" w:right="57.4015748031502" w:firstLine="0"/>
        <w:jc w:val="both"/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1)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Descrizione di parte del servizio che sarà eseguito direttamente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-425.19685039370086" w:right="57.4015748031502" w:firstLine="0"/>
        <w:jc w:val="both"/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62"/>
        </w:tabs>
        <w:spacing w:after="0" w:before="95" w:line="360" w:lineRule="auto"/>
        <w:ind w:left="-425.19685039370086" w:right="57.4015748031502" w:firstLine="0"/>
        <w:jc w:val="both"/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2)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Descrizione di parte del servizio che sarà eseguito direttamente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-425.19685039370086" w:right="57.4015748031502" w:firstLine="0"/>
        <w:jc w:val="both"/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62"/>
        </w:tabs>
        <w:spacing w:after="0" w:before="95" w:line="360" w:lineRule="auto"/>
        <w:ind w:left="-425.19685039370086" w:right="57.4015748031502" w:firstLine="0"/>
        <w:jc w:val="both"/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3)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Descrizione di parte del servizio che sarà eseguito direttamente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425.19685039370086" w:right="57.4015748031502" w:firstLine="0"/>
        <w:jc w:val="both"/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8"/>
        </w:tabs>
        <w:spacing w:after="120" w:before="0" w:line="241" w:lineRule="auto"/>
        <w:ind w:left="0" w:right="57.4015748031502" w:firstLine="0"/>
        <w:jc w:val="both"/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-425.19685039370086" w:right="57.4015748031502" w:firstLine="0"/>
        <w:jc w:val="both"/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792"/>
        </w:tabs>
        <w:spacing w:after="0" w:before="0" w:line="240" w:lineRule="auto"/>
        <w:ind w:left="-425.19685039370086" w:right="57.4015748031502" w:firstLine="0"/>
        <w:jc w:val="both"/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Luogo e data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425.19685039370086" w:right="57.4015748031502" w:firstLine="0"/>
        <w:jc w:val="both"/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-425.19685039370086" w:right="57.4015748031502" w:firstLine="0"/>
        <w:jc w:val="both"/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5811.023622047243" w:right="57.4015748031502" w:firstLine="0"/>
        <w:jc w:val="center"/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LEGALE RAPPRESENTANTE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</w:rPr>
        <w:footnoteReference w:customMarkFollows="0"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811.023622047243" w:right="57.4015748031502" w:firstLine="0"/>
        <w:jc w:val="center"/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(o il procuratore/ o delegato)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811.023622047243" w:right="57.4015748031502" w:firstLine="0"/>
        <w:jc w:val="center"/>
        <w:rPr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Firmato digitalmente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811.023622047243" w:right="57.4015748031502" w:firstLine="0"/>
        <w:jc w:val="center"/>
        <w:rPr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811.023622047243" w:right="57.4015748031502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425.19685039370086" w:right="57.4015748031502" w:firstLine="0"/>
        <w:jc w:val="both"/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-425.19685039370086" w:right="57.4015748031502" w:firstLine="0"/>
        <w:jc w:val="both"/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-425.19685039370086" w:right="57.4015748031502" w:firstLine="0"/>
        <w:jc w:val="both"/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39" w:lineRule="auto"/>
        <w:ind w:left="-425.19685039370086" w:right="57.4015748031502" w:firstLine="0"/>
        <w:jc w:val="both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39" w:lineRule="auto"/>
        <w:ind w:left="-425.19685039370086" w:right="57.4015748031502" w:firstLine="0"/>
        <w:jc w:val="both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39" w:lineRule="auto"/>
        <w:ind w:left="-425.19685039370086" w:right="57.4015748031502" w:firstLine="0"/>
        <w:jc w:val="both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Allegati alla presente: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4" w:line="237" w:lineRule="auto"/>
        <w:ind w:left="-425.19685039370086" w:right="57.4015748031502" w:firstLine="0"/>
        <w:jc w:val="both"/>
        <w:rPr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copia non autenticata del documento di identità del/dei sottoscrittore/i, in corso di validità;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4" w:line="237" w:lineRule="auto"/>
        <w:ind w:left="-425.19685039370086" w:right="57.4015748031502" w:firstLine="0"/>
        <w:jc w:val="both"/>
        <w:rPr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copia non autenticata dello statuto e/o dell’atto costitutivo e/o documentazione istituzionale prevista dalla specifica disciplina vigente in relazione alla natura del soggetto partecipante da cui si evinca la sussistenza di finalità statutarie e/o istituzionali congruenti con i servizi e le attività oggetto della procedura;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4" w:line="237" w:lineRule="auto"/>
        <w:ind w:left="-425.19685039370086" w:right="57.4015748031502" w:firstLine="0"/>
        <w:jc w:val="both"/>
        <w:rPr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caso di sottoscrizione da parte di procuratore: originale o copia autenticata di procura generale o speciale;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4" w:line="237" w:lineRule="auto"/>
        <w:ind w:left="-425.19685039370086" w:right="57.4015748031502" w:firstLine="0"/>
        <w:jc w:val="both"/>
        <w:rPr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caso di aggregazione costituita: copia autenticata del mandato collettivo speciale irrevocabile con rappresentanza conferito alla mandataria ovvero dell’atto costitutivo del raggruppamento;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4" w:line="237" w:lineRule="auto"/>
        <w:ind w:left="-425.19685039370086" w:right="57.4015748031502" w:firstLine="0"/>
        <w:jc w:val="both"/>
        <w:rPr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caso sottoscrizione da parte di delegato: originale o copia autenticata dell’atto di delega.</w:t>
      </w:r>
      <w:r w:rsidDel="00000000" w:rsidR="00000000" w:rsidRPr="00000000">
        <w:rPr>
          <w:rtl w:val="0"/>
        </w:rPr>
      </w:r>
    </w:p>
    <w:sectPr>
      <w:footerReference r:id="rId12" w:type="default"/>
      <w:footerReference r:id="rId13" w:type="even"/>
      <w:pgSz w:h="16840" w:w="11900" w:orient="portrait"/>
      <w:pgMar w:bottom="1078" w:top="1079" w:left="1520" w:right="1120" w:header="0" w:footer="65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36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36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4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7"/>
        </w:tabs>
        <w:spacing w:after="0" w:before="31" w:line="238" w:lineRule="auto"/>
        <w:ind w:left="18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Specificare il titolo del dichiarante (carica ricoperta: legale rappresentante, procuratore). Allegare: copia autenticata del mandato collettivo speciale irrevocabile con rappresentanza conferito alla mandataria ovvero dell’atto costitutivo del raggruppamento.</w:t>
      </w: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04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In caso di aggregazione costituita, l’istanza di partecipazione dovrà essere sottoscritta dal legale rappresentante/procuratore della mandataria.</w:t>
      </w:r>
    </w:p>
    <w:p w:rsidR="00000000" w:rsidDel="00000000" w:rsidP="00000000" w:rsidRDefault="00000000" w:rsidRPr="00000000" w14:paraId="0000004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1"/>
          <w:i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1"/>
        <w:jc w:val="both"/>
        <w:rPr>
          <w:i w:val="1"/>
          <w:iCs w:val="1"/>
          <w:sz w:val="16"/>
          <w:szCs w:val="16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In caso di raggruppamento costituendo, da tutti i legali rappresentanti/procuratori dei membri dell’aggregazione/ forma plurisoggettiva. In tal caso dovrà essere allegata dichiarazione di impegno a costituire formalmente il raggruppamento, indicando il soggetto cui sarà conferito mandato collettivo speciale con rappresentanza. </w:t>
      </w:r>
    </w:p>
    <w:p w:rsidR="00000000" w:rsidDel="00000000" w:rsidP="00000000" w:rsidRDefault="00000000" w:rsidRPr="00000000" w14:paraId="0000004D">
      <w:pPr>
        <w:widowControl w:val="1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1"/>
          <w:iCs w:val="1"/>
          <w:sz w:val="16"/>
          <w:szCs w:val="16"/>
        </w:rPr>
      </w:pP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□"/>
      <w:lvlJc w:val="left"/>
      <w:pPr>
        <w:ind w:left="181" w:hanging="336"/>
      </w:pPr>
      <w:rPr>
        <w:rFonts w:ascii="Times New Roman" w:cs="Times New Roman" w:eastAsia="Times New Roman" w:hAnsi="Times New Roman"/>
        <w:sz w:val="20"/>
        <w:szCs w:val="20"/>
      </w:rPr>
    </w:lvl>
    <w:lvl w:ilvl="1">
      <w:start w:val="0"/>
      <w:numFmt w:val="bullet"/>
      <w:lvlText w:val="□"/>
      <w:lvlJc w:val="left"/>
      <w:pPr>
        <w:ind w:left="296" w:hanging="221"/>
      </w:pPr>
      <w:rPr>
        <w:rFonts w:ascii="Times New Roman" w:cs="Times New Roman" w:eastAsia="Times New Roman" w:hAnsi="Times New Roman"/>
        <w:sz w:val="20"/>
        <w:szCs w:val="20"/>
      </w:rPr>
    </w:lvl>
    <w:lvl w:ilvl="2">
      <w:start w:val="0"/>
      <w:numFmt w:val="bullet"/>
      <w:lvlText w:val="●"/>
      <w:lvlJc w:val="left"/>
      <w:pPr>
        <w:ind w:left="901" w:hanging="348"/>
      </w:pPr>
      <w:rPr>
        <w:rFonts w:ascii="Noto Sans Symbols" w:cs="Noto Sans Symbols" w:eastAsia="Noto Sans Symbols" w:hAnsi="Noto Sans Symbols"/>
        <w:sz w:val="21"/>
        <w:szCs w:val="21"/>
      </w:rPr>
    </w:lvl>
    <w:lvl w:ilvl="3">
      <w:start w:val="0"/>
      <w:numFmt w:val="bullet"/>
      <w:lvlText w:val="•"/>
      <w:lvlJc w:val="left"/>
      <w:pPr>
        <w:ind w:left="1945" w:hanging="348"/>
      </w:pPr>
      <w:rPr/>
    </w:lvl>
    <w:lvl w:ilvl="4">
      <w:start w:val="0"/>
      <w:numFmt w:val="bullet"/>
      <w:lvlText w:val="•"/>
      <w:lvlJc w:val="left"/>
      <w:pPr>
        <w:ind w:left="2990" w:hanging="348"/>
      </w:pPr>
      <w:rPr/>
    </w:lvl>
    <w:lvl w:ilvl="5">
      <w:start w:val="0"/>
      <w:numFmt w:val="bullet"/>
      <w:lvlText w:val="•"/>
      <w:lvlJc w:val="left"/>
      <w:pPr>
        <w:ind w:left="4035" w:hanging="348"/>
      </w:pPr>
      <w:rPr/>
    </w:lvl>
    <w:lvl w:ilvl="6">
      <w:start w:val="0"/>
      <w:numFmt w:val="bullet"/>
      <w:lvlText w:val="•"/>
      <w:lvlJc w:val="left"/>
      <w:pPr>
        <w:ind w:left="5080" w:hanging="348"/>
      </w:pPr>
      <w:rPr/>
    </w:lvl>
    <w:lvl w:ilvl="7">
      <w:start w:val="0"/>
      <w:numFmt w:val="bullet"/>
      <w:lvlText w:val="•"/>
      <w:lvlJc w:val="left"/>
      <w:pPr>
        <w:ind w:left="6125" w:hanging="348"/>
      </w:pPr>
      <w:rPr/>
    </w:lvl>
    <w:lvl w:ilvl="8">
      <w:start w:val="0"/>
      <w:numFmt w:val="bullet"/>
      <w:lvlText w:val="•"/>
      <w:lvlJc w:val="left"/>
      <w:pPr>
        <w:ind w:left="7170" w:hanging="348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426" w:hanging="245"/>
      </w:pPr>
      <w:rPr>
        <w:rFonts w:ascii="Arial" w:cs="Arial" w:eastAsia="Arial" w:hAnsi="Arial"/>
        <w:sz w:val="21"/>
        <w:szCs w:val="21"/>
      </w:rPr>
    </w:lvl>
    <w:lvl w:ilvl="1">
      <w:start w:val="0"/>
      <w:numFmt w:val="bullet"/>
      <w:lvlText w:val="•"/>
      <w:lvlJc w:val="left"/>
      <w:pPr>
        <w:ind w:left="1304" w:hanging="245"/>
      </w:pPr>
      <w:rPr/>
    </w:lvl>
    <w:lvl w:ilvl="2">
      <w:start w:val="0"/>
      <w:numFmt w:val="bullet"/>
      <w:lvlText w:val="•"/>
      <w:lvlJc w:val="left"/>
      <w:pPr>
        <w:ind w:left="2188" w:hanging="245"/>
      </w:pPr>
      <w:rPr/>
    </w:lvl>
    <w:lvl w:ilvl="3">
      <w:start w:val="0"/>
      <w:numFmt w:val="bullet"/>
      <w:lvlText w:val="•"/>
      <w:lvlJc w:val="left"/>
      <w:pPr>
        <w:ind w:left="3072" w:hanging="245"/>
      </w:pPr>
      <w:rPr/>
    </w:lvl>
    <w:lvl w:ilvl="4">
      <w:start w:val="0"/>
      <w:numFmt w:val="bullet"/>
      <w:lvlText w:val="•"/>
      <w:lvlJc w:val="left"/>
      <w:pPr>
        <w:ind w:left="3956" w:hanging="245"/>
      </w:pPr>
      <w:rPr/>
    </w:lvl>
    <w:lvl w:ilvl="5">
      <w:start w:val="0"/>
      <w:numFmt w:val="bullet"/>
      <w:lvlText w:val="•"/>
      <w:lvlJc w:val="left"/>
      <w:pPr>
        <w:ind w:left="4840" w:hanging="245"/>
      </w:pPr>
      <w:rPr/>
    </w:lvl>
    <w:lvl w:ilvl="6">
      <w:start w:val="0"/>
      <w:numFmt w:val="bullet"/>
      <w:lvlText w:val="•"/>
      <w:lvlJc w:val="left"/>
      <w:pPr>
        <w:ind w:left="5724" w:hanging="245"/>
      </w:pPr>
      <w:rPr/>
    </w:lvl>
    <w:lvl w:ilvl="7">
      <w:start w:val="0"/>
      <w:numFmt w:val="bullet"/>
      <w:lvlText w:val="•"/>
      <w:lvlJc w:val="left"/>
      <w:pPr>
        <w:ind w:left="6608" w:hanging="245"/>
      </w:pPr>
      <w:rPr/>
    </w:lvl>
    <w:lvl w:ilvl="8">
      <w:start w:val="0"/>
      <w:numFmt w:val="bullet"/>
      <w:lvlText w:val="•"/>
      <w:lvlJc w:val="left"/>
      <w:pPr>
        <w:ind w:left="7492" w:hanging="245"/>
      </w:pPr>
      <w:rPr/>
    </w:lvl>
  </w:abstractNum>
  <w:abstractNum w:abstractNumId="3">
    <w:lvl w:ilvl="0">
      <w:start w:val="0"/>
      <w:numFmt w:val="bullet"/>
      <w:lvlText w:val="⮚"/>
      <w:lvlJc w:val="left"/>
      <w:pPr>
        <w:ind w:left="541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1976" w:right="1975"/>
      <w:jc w:val="center"/>
    </w:pPr>
    <w:rPr>
      <w:rFonts w:ascii="Arial" w:cs="Arial" w:eastAsia="Arial" w:hAnsi="Arial"/>
      <w:b w:val="1"/>
      <w:bCs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widowControl w:val="1"/>
      <w:ind w:left="296" w:hanging="221"/>
    </w:pPr>
    <w:rPr>
      <w:rFonts w:ascii="Trebuchet MS" w:cs="Trebuchet MS" w:eastAsia="Trebuchet MS" w:hAnsi="Trebuchet MS"/>
      <w:b w:val="1"/>
      <w:bCs w:val="1"/>
      <w:i w:val="1"/>
      <w:i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99"/>
    <w:semiHidden w:val="1"/>
  </w:style>
  <w:style w:type="table" w:styleId="Table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9"/>
    <w:locked w:val="1"/>
    <w:rsid w:val="008A3A38"/>
    <w:rPr>
      <w:rFonts w:ascii="Cambria" w:cs="Times New Roman" w:hAnsi="Cambria"/>
      <w:b w:val="1"/>
      <w:bCs w:val="1"/>
      <w:kern w:val="32"/>
      <w:sz w:val="32"/>
      <w:szCs w:val="32"/>
      <w:lang w:eastAsia="en-US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3B200B"/>
    <w:rPr>
      <w:rFonts w:asciiTheme="majorHAnsi" w:cstheme="majorBidi" w:eastAsiaTheme="majorEastAsia" w:hAnsiTheme="majorHAnsi"/>
      <w:b w:val="1"/>
      <w:bCs w:val="1"/>
      <w:i w:val="1"/>
      <w:iCs w:val="1"/>
      <w:sz w:val="28"/>
      <w:szCs w:val="28"/>
      <w:lang w:eastAsia="en-US"/>
    </w:rPr>
  </w:style>
  <w:style w:type="paragraph" w:styleId="BodyText">
    <w:name w:val="Body Text"/>
    <w:basedOn w:val="Normal"/>
    <w:link w:val="BodyTextChar"/>
    <w:uiPriority w:val="99"/>
    <w:rsid w:val="006F5C3D"/>
    <w:rPr>
      <w:sz w:val="21"/>
      <w:szCs w:val="21"/>
    </w:rPr>
  </w:style>
  <w:style w:type="character" w:styleId="BodyTextChar" w:customStyle="1">
    <w:name w:val="Body Text Char"/>
    <w:basedOn w:val="DefaultParagraphFont"/>
    <w:link w:val="BodyText"/>
    <w:uiPriority w:val="99"/>
    <w:semiHidden w:val="1"/>
    <w:locked w:val="1"/>
    <w:rsid w:val="008A3A38"/>
    <w:rPr>
      <w:rFonts w:ascii="Arial MT" w:cs="Arial MT" w:hAnsi="Arial MT"/>
      <w:lang w:eastAsia="en-US"/>
    </w:rPr>
  </w:style>
  <w:style w:type="paragraph" w:styleId="ListParagraph">
    <w:name w:val="List Paragraph"/>
    <w:basedOn w:val="Normal"/>
    <w:uiPriority w:val="99"/>
    <w:qFormat w:val="1"/>
    <w:rsid w:val="006F5C3D"/>
    <w:pPr>
      <w:ind w:left="181"/>
      <w:jc w:val="both"/>
    </w:pPr>
  </w:style>
  <w:style w:type="paragraph" w:styleId="TableParagraph" w:customStyle="1">
    <w:name w:val="Table Paragraph"/>
    <w:basedOn w:val="Normal"/>
    <w:uiPriority w:val="99"/>
    <w:rsid w:val="006F5C3D"/>
  </w:style>
  <w:style w:type="paragraph" w:styleId="Contenutocornice" w:customStyle="1">
    <w:name w:val="Contenuto cornice"/>
    <w:basedOn w:val="Normal"/>
    <w:uiPriority w:val="99"/>
    <w:rsid w:val="00F703B7"/>
    <w:pPr>
      <w:widowControl w:val="1"/>
      <w:suppressAutoHyphens w:val="1"/>
      <w:autoSpaceDE w:val="1"/>
      <w:autoSpaceDN w:val="1"/>
    </w:pPr>
    <w:rPr>
      <w:rFonts w:ascii="Times New Roman" w:cs="Times New Roman" w:hAnsi="Times New Roman"/>
      <w:sz w:val="24"/>
      <w:szCs w:val="24"/>
      <w:lang w:eastAsia="zh-CN"/>
    </w:rPr>
  </w:style>
  <w:style w:type="paragraph" w:styleId="FootnoteText">
    <w:name w:val="footnote text"/>
    <w:basedOn w:val="Normal"/>
    <w:link w:val="FootnoteTextChar"/>
    <w:uiPriority w:val="99"/>
    <w:semiHidden w:val="1"/>
    <w:rsid w:val="009C74E5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 w:val="1"/>
    <w:locked w:val="1"/>
    <w:rsid w:val="00527A6F"/>
    <w:rPr>
      <w:rFonts w:ascii="Arial MT" w:cs="Arial MT" w:hAnsi="Arial MT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 w:val="1"/>
    <w:rsid w:val="009C74E5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6466AA"/>
    <w:pPr>
      <w:tabs>
        <w:tab w:val="center" w:pos="4819"/>
        <w:tab w:val="right" w:pos="9638"/>
      </w:tabs>
    </w:pPr>
  </w:style>
  <w:style w:type="character" w:styleId="HeaderChar" w:customStyle="1">
    <w:name w:val="Header Char"/>
    <w:basedOn w:val="DefaultParagraphFont"/>
    <w:link w:val="Header"/>
    <w:uiPriority w:val="99"/>
    <w:semiHidden w:val="1"/>
    <w:locked w:val="1"/>
    <w:rsid w:val="00527A6F"/>
    <w:rPr>
      <w:rFonts w:ascii="Arial MT" w:cs="Arial MT" w:hAnsi="Arial MT"/>
      <w:lang w:eastAsia="en-US"/>
    </w:rPr>
  </w:style>
  <w:style w:type="paragraph" w:styleId="Footer">
    <w:name w:val="footer"/>
    <w:basedOn w:val="Normal"/>
    <w:link w:val="FooterChar"/>
    <w:uiPriority w:val="99"/>
    <w:rsid w:val="006466AA"/>
    <w:pPr>
      <w:tabs>
        <w:tab w:val="center" w:pos="4819"/>
        <w:tab w:val="right" w:pos="9638"/>
      </w:tabs>
    </w:pPr>
  </w:style>
  <w:style w:type="character" w:styleId="FooterChar" w:customStyle="1">
    <w:name w:val="Footer Char"/>
    <w:basedOn w:val="DefaultParagraphFont"/>
    <w:link w:val="Footer"/>
    <w:uiPriority w:val="99"/>
    <w:semiHidden w:val="1"/>
    <w:locked w:val="1"/>
    <w:rsid w:val="00527A6F"/>
    <w:rPr>
      <w:rFonts w:ascii="Arial MT" w:cs="Arial MT" w:hAnsi="Arial MT"/>
      <w:lang w:eastAsia="en-US"/>
    </w:rPr>
  </w:style>
  <w:style w:type="character" w:styleId="PageNumber">
    <w:name w:val="page number"/>
    <w:basedOn w:val="DefaultParagraphFont"/>
    <w:uiPriority w:val="99"/>
    <w:rsid w:val="00BA3501"/>
    <w:rPr>
      <w:rFonts w:cs="Times New Roman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png"/><Relationship Id="rId10" Type="http://schemas.openxmlformats.org/officeDocument/2006/relationships/hyperlink" Target="http://ss.mm.ii" TargetMode="Externa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comune.riccione@legalmail.it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dHhEs8gaX9Nk4+5UvQOkScxFRQ==">CgMxLjA4AHIhMUV4bHhhOFUweG1WZV9BWG9aZGp1SUQ0SFJ5SDRaRGQz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2026-07-29T10:21:00Z</dcterms:created>
  <dc:creator>gambutig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PDFCreator Version 1.7.1</vt:lpwstr>
  </property>
</Properties>
</file>