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</w:rPr>
        <w:drawing>
          <wp:inline distB="0" distT="0" distL="114300" distR="114300">
            <wp:extent cx="1162050" cy="15525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552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rtl w:val="0"/>
        </w:rPr>
        <w:tab/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firstLine="609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u w:val="none"/>
          <w:vertAlign w:val="baseline"/>
        </w:rPr>
      </w:pPr>
      <w:bookmarkStart w:colFirst="0" w:colLast="0" w:name="_jmo2s5lpt9k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b w:val="1"/>
          <w:bCs w:val="1"/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AVVISO PUBBLICO DI INDAGINE DI MERCATO FINALIZZATA ALLA SELEZIONE DI OPERATORI ECONOMICI DA INVITARE TRAMITE PROCEDURA NEGOZIATA AI SENSI DELL'ART. 50 COMMA 1 LETT. E) DEL D.LGS 36/2023 PER L'AFFIDAMENTO DEI SERVIZI DI ORGANIZZAZIONE E REALIZZAZIONE DELLA RASSEGNA CINEMATOGRAFICA ESTIVA “CINEMA NEL PARCO” - ANNO 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MANIFESTAZIONE DI INTERESSE</w:t>
      </w:r>
    </w:p>
    <w:p w:rsidR="00000000" w:rsidDel="00000000" w:rsidP="00000000" w:rsidRDefault="00000000" w:rsidRPr="00000000" w14:paraId="00000007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Il sottoscritto/a </w:t>
      </w:r>
      <w:r w:rsidDel="00000000" w:rsidR="00000000" w:rsidRPr="00000000">
        <w:rPr>
          <w:i w:val="1"/>
          <w:iCs w:val="1"/>
          <w:rtl w:val="0"/>
        </w:rPr>
        <w:t xml:space="preserve">(nome e cognome) _______________________________________________________</w:t>
      </w:r>
    </w:p>
    <w:p w:rsidR="00000000" w:rsidDel="00000000" w:rsidP="00000000" w:rsidRDefault="00000000" w:rsidRPr="00000000" w14:paraId="00000009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nato/a a _________________________________________ il  _________________________________</w:t>
      </w:r>
    </w:p>
    <w:p w:rsidR="00000000" w:rsidDel="00000000" w:rsidP="00000000" w:rsidRDefault="00000000" w:rsidRPr="00000000" w14:paraId="0000000A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residente a __________________________ Via   ____________________________________________</w:t>
      </w:r>
    </w:p>
    <w:p w:rsidR="00000000" w:rsidDel="00000000" w:rsidP="00000000" w:rsidRDefault="00000000" w:rsidRPr="00000000" w14:paraId="0000000B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cod. fiscale _______________________________ in qualità di Titolare o legale rappresentante della ditta: ____________________________________________________________________________________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con sede legale in ________________________ Via / N.  ______________________________________</w:t>
      </w:r>
    </w:p>
    <w:p w:rsidR="00000000" w:rsidDel="00000000" w:rsidP="00000000" w:rsidRDefault="00000000" w:rsidRPr="00000000" w14:paraId="0000000D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Codice Fiscale _________________________ Part. IVA _______________________________________</w:t>
      </w:r>
    </w:p>
    <w:p w:rsidR="00000000" w:rsidDel="00000000" w:rsidP="00000000" w:rsidRDefault="00000000" w:rsidRPr="00000000" w14:paraId="0000000E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Telefono __________________________________ fax    ______________________________________</w:t>
      </w:r>
    </w:p>
    <w:p w:rsidR="00000000" w:rsidDel="00000000" w:rsidP="00000000" w:rsidRDefault="00000000" w:rsidRPr="00000000" w14:paraId="0000000F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e-mail _______________________________________________________________________________</w:t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PEC  ________________________________________________________________________________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AVENTE NATURA GIURIDICA DI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u w:val="none"/>
          <w:vertAlign w:val="baseline"/>
          <w:rtl w:val="0"/>
        </w:rPr>
        <w:t xml:space="preserve">(barrare la casella riferita alla situazione di interesse):</w:t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00000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□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Soggetto singolo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□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 società di persone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□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 società di capitali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□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 consorzio fra società cooperative di produzione e lavoro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□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 consorzio tra imprese artigiane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□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 consorzio stabile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Qualificabile come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u w:val="none"/>
          <w:vertAlign w:val="baseline"/>
          <w:rtl w:val="0"/>
        </w:rPr>
        <w:t xml:space="preserve">(barrare la casella se del caso):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□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 microimpresa o piccola o media impresa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presa visione dell’avviso pubblico per la presentazione di manifestazione d’interesse per l’affidamento del servizio in oggetto ed avvalendosi della facoltà concessagli dagli articoli 46 e 47 del D.P.R. n. 445/2000 per la documentazione relativa alla manifestazione d’interesse in oggetto, consapevole delle sanzioni penali previste dall’articolo 76 del medesimo D.P.R., per le ipotesi di falsità in atti e dichiarazioni mendaci ivi indicate;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MANIFESTA L’INTERESSE A PARTECIPARE ALLA PROCEDURA IN OGGETTO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 nella seguente forma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u w:val="none"/>
          <w:vertAlign w:val="baseline"/>
          <w:rtl w:val="0"/>
        </w:rPr>
        <w:t xml:space="preserve">(barrare la casella riferita alla situazione di interesse)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□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singola </w:t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associata, in qualità di: </w:t>
      </w:r>
    </w:p>
    <w:p w:rsidR="00000000" w:rsidDel="00000000" w:rsidP="00000000" w:rsidRDefault="00000000" w:rsidRPr="00000000" w14:paraId="00000024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consorzio ordinario </w:t>
      </w: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capogruppo </w:t>
      </w: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componente </w:t>
      </w:r>
    </w:p>
    <w:p w:rsidR="00000000" w:rsidDel="00000000" w:rsidP="00000000" w:rsidRDefault="00000000" w:rsidRPr="00000000" w14:paraId="00000025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raggruppamento temporaneo d’imprese </w:t>
      </w: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mandatario </w:t>
      </w: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mandante </w:t>
      </w:r>
    </w:p>
    <w:p w:rsidR="00000000" w:rsidDel="00000000" w:rsidP="00000000" w:rsidRDefault="00000000" w:rsidRPr="00000000" w14:paraId="00000026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contratto di rete </w:t>
      </w: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capogruppo </w:t>
      </w: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aderente </w:t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gruppo europeo di interesse economico (GEIE) </w:t>
      </w: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capogruppo </w:t>
      </w: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componente </w:t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impresa aggregata designata quale esecutrice delle prestazioni per l’aggregazione di imprese aderenti al contratto di rete </w:t>
      </w:r>
    </w:p>
    <w:p w:rsidR="00000000" w:rsidDel="00000000" w:rsidP="00000000" w:rsidRDefault="00000000" w:rsidRPr="00000000" w14:paraId="00000029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impresa designata esecutrice di un consorzio fra società cooperative di produzione e lavoro </w:t>
      </w:r>
    </w:p>
    <w:p w:rsidR="00000000" w:rsidDel="00000000" w:rsidP="00000000" w:rsidRDefault="00000000" w:rsidRPr="00000000" w14:paraId="0000002A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impresa designata esecutrice di un consorzio tra imprese artigiane </w:t>
      </w:r>
    </w:p>
    <w:p w:rsidR="00000000" w:rsidDel="00000000" w:rsidP="00000000" w:rsidRDefault="00000000" w:rsidRPr="00000000" w14:paraId="0000002B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impresa designata quale esecutrice di un consorzio stabile</w:t>
      </w:r>
    </w:p>
    <w:p w:rsidR="00000000" w:rsidDel="00000000" w:rsidP="00000000" w:rsidRDefault="00000000" w:rsidRPr="00000000" w14:paraId="0000002C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DICHIARA DI POSSEDERE I SEGUENTI REQUISITI DI PARTECIPAZIONE:</w:t>
      </w:r>
    </w:p>
    <w:p w:rsidR="00000000" w:rsidDel="00000000" w:rsidP="00000000" w:rsidRDefault="00000000" w:rsidRPr="00000000" w14:paraId="0000002E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Di essere a conoscenza del contenuto dell’Avviso pubblico in oggetto, degli atti allo stesso allegati e della normativa richiamata e di accettare integralmente quanto riportato oltre che a possedere i requisiti richiesti dall’avviso;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14" w:right="0" w:firstLine="0"/>
        <w:jc w:val="both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Di essere consapevole che la presente istanza non costituisce prova del possesso dei requisiti richiesti per la concessione in oggetto, che sono dichiarati dall’interessato e che saranno accertati dalla Amministrazione Comunale in corso di procedura;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Di essere consapevole che l’Ente concedente si riserva la facoltà di revocare, sospendere, modificare la procedura di selezione, anche in virtù di mutate condizioni, senza che si costituiscano diritti o pretese di risarcimento, a qualsiasi titolo, da parte dei soggetti partecipanti;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Di non trovarsi in alcuna delle condizioni ostative di cui agli ex artt. 94 e 95 del Codice dei Contratti;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Di essere in regola con gli obblighi relativi al pagamento dei contributi previdenziali ed assistenziali a favore dei lavoratori, secondo la vigente legislazione ed applicare le norme contrattuali di settore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Di applicare ai lavoratori dipendenti ed anche ai soci condizioni normative e retributive non inferiori a quelle risultanti dai contratti di lavoro nazionali e locali;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Non aver affidato incarichi in violazione dell’art. 53, comma 16-ter, del decreto legislativo del 2001 n. 165 a soggetti che hanno esercitato, in qualità di dipendenti, poteri autoritativi o negoziali presso l’amministrazione affidante negli ultimi tre anni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Di essere iscritto </w:t>
      </w:r>
      <w:r w:rsidDel="00000000" w:rsidR="00000000" w:rsidRPr="00000000">
        <w:rPr>
          <w:color w:val="1f1f1f"/>
          <w:rtl w:val="0"/>
        </w:rPr>
        <w:t xml:space="preserve">nel registro delle imprese presso la Camera di Commercio, Industria, Artigianato e Agricoltura per attività oggetto dell'appalto, o nella sezione REA della stessa se previsto dalla natura del Soggetto. Per l'operatore economico di altro Stato Membro, non residente in Italia: Iscrizione in uno dei Registri professionali o commerciali degli altri Stati Membri di cui all'allegato II.11 del Codice;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14" w:right="0" w:hanging="357"/>
        <w:jc w:val="both"/>
        <w:rPr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Di aver maturato </w:t>
      </w:r>
      <w:r w:rsidDel="00000000" w:rsidR="00000000" w:rsidRPr="00000000">
        <w:rPr>
          <w:color w:val="1f1f1f"/>
          <w:rtl w:val="0"/>
        </w:rPr>
        <w:t xml:space="preserve">un'esperienza professionale documentata nella direzione o codirezione di Festival e Rassegne nazionali di cinema, arti performative e linguaggi contemporanei;</w:t>
      </w:r>
    </w:p>
    <w:p w:rsidR="00000000" w:rsidDel="00000000" w:rsidP="00000000" w:rsidRDefault="00000000" w:rsidRPr="00000000" w14:paraId="0000003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14" w:right="0" w:firstLine="0"/>
        <w:jc w:val="left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14" w:right="0" w:hanging="357"/>
        <w:jc w:val="both"/>
        <w:rPr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Di aver eseguito nel </w:t>
      </w:r>
      <w:r w:rsidDel="00000000" w:rsidR="00000000" w:rsidRPr="00000000">
        <w:rPr>
          <w:rtl w:val="0"/>
        </w:rPr>
        <w:t xml:space="preserve">decennio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precedente </w:t>
      </w:r>
      <w:r w:rsidDel="00000000" w:rsidR="00000000" w:rsidRPr="00000000">
        <w:rPr>
          <w:rtl w:val="0"/>
        </w:rPr>
        <w:t xml:space="preserve">la</w:t>
      </w:r>
      <w:r w:rsidDel="00000000" w:rsidR="00000000" w:rsidRPr="00000000">
        <w:rPr>
          <w:color w:val="1f1f1f"/>
          <w:rtl w:val="0"/>
        </w:rPr>
        <w:t xml:space="preserve"> data di pubblicazione del bando, oppure avere in corso di esecuzione alla medesima data, almeno un (1) servizio inerente la gestione e la cura di rassegne e stagioni cinematografiche, svolto a favore di amministrazioni pubbliche o soggetti privati;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Dichiara di essere informato, ai sensi e per gli effetti dell’art. 13 del Regolamento UE 2016/679, che i dati personali raccolti saranno trattati, anche con strumenti informatici, esclusivamente nell’ambito della presente procedura, nonché dell’esistenza dei diritti di cui agli art. 15 a 22 del Regolamento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Di impegnarsi a fornire, su richiesta del Comune di Riccione, tutti i dati necessari alla verifica dei requisiti auto dichiarati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Luogo e data _______________________________</w:t>
      </w:r>
    </w:p>
    <w:p w:rsidR="00000000" w:rsidDel="00000000" w:rsidP="00000000" w:rsidRDefault="00000000" w:rsidRPr="00000000" w14:paraId="00000048">
      <w:pPr>
        <w:spacing w:after="0" w:line="240" w:lineRule="auto"/>
        <w:ind w:left="708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left="708" w:firstLine="708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708" w:firstLine="708"/>
        <w:jc w:val="right"/>
        <w:rPr/>
      </w:pPr>
      <w:r w:rsidDel="00000000" w:rsidR="00000000" w:rsidRPr="00000000">
        <w:rPr>
          <w:rtl w:val="0"/>
        </w:rPr>
        <w:t xml:space="preserve">firma del titolare / legale rappresentante __________________________________</w:t>
      </w:r>
    </w:p>
    <w:p w:rsidR="00000000" w:rsidDel="00000000" w:rsidP="00000000" w:rsidRDefault="00000000" w:rsidRPr="00000000" w14:paraId="0000004B">
      <w:pPr>
        <w:spacing w:after="0" w:line="240" w:lineRule="auto"/>
        <w:jc w:val="right"/>
        <w:rPr>
          <w:b w:val="1"/>
          <w:bCs w:val="1"/>
        </w:rPr>
      </w:pPr>
      <w:r w:rsidDel="00000000" w:rsidR="00000000" w:rsidRPr="00000000">
        <w:rPr>
          <w:i w:val="1"/>
          <w:iCs w:val="1"/>
          <w:rtl w:val="0"/>
        </w:rPr>
        <w:t xml:space="preserve">           (Documento informatico con firma digitale art. 24 del D.Lgs. n. 82 del 07/03/2005)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iCs w:val="1"/>
      <w:color w:val="595959"/>
      <w:sz w:val="20"/>
      <w:szCs w:val="20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