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D449" w14:textId="77777777" w:rsidR="00FA333B" w:rsidRPr="00382BCD" w:rsidRDefault="00FA333B" w:rsidP="00FA333B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382BCD">
        <w:rPr>
          <w:rFonts w:cs="Calibri"/>
          <w:b/>
          <w:iCs/>
          <w:sz w:val="20"/>
          <w:szCs w:val="20"/>
        </w:rPr>
        <w:tab/>
      </w:r>
    </w:p>
    <w:p w14:paraId="66A1F94A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cs="Calibri"/>
          <w:bCs/>
          <w:iCs/>
          <w:sz w:val="20"/>
          <w:szCs w:val="20"/>
        </w:rPr>
      </w:pPr>
    </w:p>
    <w:p w14:paraId="6EE586FD" w14:textId="77777777" w:rsidR="00FA333B" w:rsidRPr="00382BCD" w:rsidRDefault="00FA333B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  <w:lang w:eastAsia="it-IT"/>
        </w:rPr>
      </w:pPr>
      <w:bookmarkStart w:id="0" w:name="_Hlk148436664"/>
    </w:p>
    <w:bookmarkEnd w:id="0"/>
    <w:p w14:paraId="0831A7BC" w14:textId="61CBCA35" w:rsidR="00FA333B" w:rsidRPr="00382BCD" w:rsidRDefault="00200730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AVVISO PUBBLICO DI INDAGINE DI MERCATO FINALIZZATA ALLA SELEZIONE DI OPERATORI ECONOMICI DA INVITARE TRAMITE PROCEDURA NEGOZIATA AI SENSI DELL’ART. 50. COMMA 1 LETT. E) e 61 DEL D.LGS 36/2023 PER L’AFFIDAMENTO DEL SERVIZIO DI GESTIONE, VIGIL</w:t>
      </w:r>
      <w:r w:rsidRPr="00E82E20">
        <w:rPr>
          <w:rFonts w:ascii="Calibri" w:hAnsi="Calibri" w:cs="Calibri"/>
          <w:b/>
          <w:sz w:val="20"/>
          <w:szCs w:val="20"/>
        </w:rPr>
        <w:t>ANZA E PULIZIA DEI</w:t>
      </w:r>
      <w:r>
        <w:rPr>
          <w:rFonts w:ascii="Calibri" w:hAnsi="Calibri" w:cs="Calibri"/>
          <w:b/>
          <w:sz w:val="20"/>
          <w:szCs w:val="20"/>
        </w:rPr>
        <w:t xml:space="preserve"> SERVIZI IGIENICI PUBBLICI DEL COMUNE DI RICCIONE</w:t>
      </w:r>
    </w:p>
    <w:p w14:paraId="5DCFB767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iCs/>
          <w:sz w:val="20"/>
          <w:szCs w:val="20"/>
        </w:rPr>
      </w:pPr>
    </w:p>
    <w:p w14:paraId="04BBC7A2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 w:rsidRPr="00382BCD">
        <w:rPr>
          <w:rFonts w:cs="Calibri"/>
          <w:b/>
          <w:bCs/>
          <w:iCs/>
          <w:sz w:val="20"/>
          <w:szCs w:val="20"/>
        </w:rPr>
        <w:t>MANIFESTAZIONE DI INTERESSE</w:t>
      </w:r>
    </w:p>
    <w:p w14:paraId="32E643D4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46C4FBC6" w14:textId="4786307C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14:paraId="0DFBBA04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nato/a a _________________________________________ il  _________________________________</w:t>
      </w:r>
    </w:p>
    <w:p w14:paraId="0D1BF230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14:paraId="0426E0E6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14:paraId="628E99A4" w14:textId="4CDCDC85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 w:rsidR="00382BCD">
        <w:rPr>
          <w:rFonts w:cs="Calibri"/>
          <w:sz w:val="20"/>
          <w:szCs w:val="20"/>
        </w:rPr>
        <w:t>_</w:t>
      </w:r>
    </w:p>
    <w:p w14:paraId="13A90A5D" w14:textId="2940C192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14:paraId="56FF46D5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14:paraId="1A4D4A4C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14:paraId="2228152F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14:paraId="76C1822A" w14:textId="77777777" w:rsidR="00FA333B" w:rsidRPr="00382BCD" w:rsidRDefault="00FA333B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78AB7A25" w14:textId="77777777" w:rsidR="00FA333B" w:rsidRPr="00382BCD" w:rsidRDefault="00FA333B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6579C511" w14:textId="1BCD25E4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="005C704A">
        <w:rPr>
          <w:rFonts w:ascii="Calibri" w:hAnsi="Calibri" w:cs="Calibri"/>
          <w:sz w:val="20"/>
          <w:szCs w:val="20"/>
        </w:rPr>
        <w:t>Operatore</w:t>
      </w:r>
      <w:r w:rsidR="00FA333B" w:rsidRPr="00382BCD">
        <w:rPr>
          <w:rFonts w:ascii="Calibri" w:hAnsi="Calibri" w:cs="Calibri"/>
          <w:sz w:val="20"/>
          <w:szCs w:val="20"/>
        </w:rPr>
        <w:t xml:space="preserve"> singolo </w:t>
      </w:r>
    </w:p>
    <w:p w14:paraId="1CB470D1" w14:textId="51F4D08E" w:rsidR="00FA333B" w:rsidRDefault="00382BCD" w:rsidP="00200730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</w:t>
      </w:r>
      <w:r w:rsidR="00200730">
        <w:rPr>
          <w:rFonts w:ascii="Calibri" w:hAnsi="Calibri" w:cs="Calibri"/>
          <w:sz w:val="20"/>
          <w:szCs w:val="20"/>
        </w:rPr>
        <w:t>società cooperative</w:t>
      </w:r>
      <w:r w:rsidR="005C704A">
        <w:rPr>
          <w:rFonts w:ascii="Calibri" w:hAnsi="Calibri" w:cs="Calibri"/>
          <w:sz w:val="20"/>
          <w:szCs w:val="20"/>
        </w:rPr>
        <w:t xml:space="preserve"> </w:t>
      </w:r>
    </w:p>
    <w:p w14:paraId="75C77BEE" w14:textId="71C9509C" w:rsidR="00200730" w:rsidRPr="00382BCD" w:rsidRDefault="00200730" w:rsidP="00200730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consorzio fra società cooperative</w:t>
      </w:r>
    </w:p>
    <w:p w14:paraId="7FC2D4BB" w14:textId="77777777" w:rsidR="00382BCD" w:rsidRPr="00382BCD" w:rsidRDefault="00382BCD" w:rsidP="00FA333B">
      <w:pPr>
        <w:rPr>
          <w:rFonts w:cs="Calibri"/>
          <w:color w:val="000000"/>
          <w:sz w:val="20"/>
          <w:szCs w:val="20"/>
          <w:lang w:eastAsia="it-IT"/>
        </w:rPr>
      </w:pPr>
    </w:p>
    <w:p w14:paraId="646F87FB" w14:textId="4216CCFD" w:rsidR="00A9705C" w:rsidRPr="00382BCD" w:rsidRDefault="00FA333B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14:paraId="63ED3ED2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 conoscenza del contenuto dell’avviso pubblico in oggetto, degli atti allo stesso allegati e della normativa richiamata e di accettare integralmente quanto riportato;</w:t>
      </w:r>
    </w:p>
    <w:p w14:paraId="1F8FF248" w14:textId="77777777" w:rsidR="00FA333B" w:rsidRPr="00382BCD" w:rsidRDefault="00FA333B" w:rsidP="00FA333B">
      <w:pPr>
        <w:pStyle w:val="Paragrafoelenco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14:paraId="704E79FD" w14:textId="3A2F91FD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consapevole che la presente istanza non costituisce prova del possesso dei requisiti richiesti per </w:t>
      </w:r>
      <w:r w:rsidR="00200730">
        <w:rPr>
          <w:rFonts w:cs="Calibri"/>
          <w:bCs/>
          <w:sz w:val="20"/>
          <w:szCs w:val="20"/>
        </w:rPr>
        <w:t xml:space="preserve">il presente avviso </w:t>
      </w:r>
      <w:r w:rsidRPr="00382BCD">
        <w:rPr>
          <w:rFonts w:cs="Calibri"/>
          <w:bCs/>
          <w:sz w:val="20"/>
          <w:szCs w:val="20"/>
        </w:rPr>
        <w:t>in oggetto, che sono dichiarati dall’interessato e che saranno accertati dalla Amministrazione Comunale in corso di procedura;</w:t>
      </w:r>
    </w:p>
    <w:p w14:paraId="0DAAC3D8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B27DC5B" w14:textId="5DFF3680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consapevole che </w:t>
      </w:r>
      <w:r w:rsidR="00200730">
        <w:rPr>
          <w:rFonts w:cs="Calibri"/>
          <w:bCs/>
          <w:sz w:val="20"/>
          <w:szCs w:val="20"/>
        </w:rPr>
        <w:t>la stazione appaltante</w:t>
      </w:r>
      <w:r w:rsidRPr="00382BCD">
        <w:rPr>
          <w:rFonts w:cs="Calibri"/>
          <w:bCs/>
          <w:sz w:val="20"/>
          <w:szCs w:val="20"/>
        </w:rPr>
        <w:t xml:space="preserve">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14:paraId="733D734F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177D9F67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14:paraId="4958F614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74E537ED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settore.</w:t>
      </w:r>
    </w:p>
    <w:p w14:paraId="189F7710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53FB93C" w14:textId="354A2011" w:rsidR="00FA333B" w:rsidRPr="00200730" w:rsidRDefault="00FA333B" w:rsidP="00200730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14:paraId="78B1D3B0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5912FD2C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lastRenderedPageBreak/>
        <w:t xml:space="preserve">Non aver affidato incarichi in violazione dell’art. 53, comma 16-ter, del decreto legislativo del 2001 n. 165 a soggetti che hanno esercitato, in qualità di dipendenti, poteri autoritativi o negoziali presso l’amministrazione affidante negli ultimi tre anni. </w:t>
      </w:r>
    </w:p>
    <w:p w14:paraId="4887731A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F57786D" w14:textId="663A4AFA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iscritto </w:t>
      </w:r>
      <w:r w:rsidRPr="00382BCD">
        <w:rPr>
          <w:rFonts w:cs="Calibri"/>
          <w:bCs/>
          <w:color w:val="000000"/>
          <w:sz w:val="20"/>
          <w:szCs w:val="20"/>
        </w:rPr>
        <w:t xml:space="preserve">nel Registro delle Imprese della Camera di Commercio oppure </w:t>
      </w:r>
      <w:r w:rsidR="00200730">
        <w:rPr>
          <w:rFonts w:cs="Calibri"/>
          <w:bCs/>
          <w:color w:val="000000"/>
          <w:sz w:val="20"/>
          <w:szCs w:val="20"/>
        </w:rPr>
        <w:t>i</w:t>
      </w:r>
      <w:r w:rsidR="00200730" w:rsidRPr="00200730">
        <w:rPr>
          <w:rFonts w:cs="Calibri"/>
          <w:bCs/>
          <w:color w:val="000000"/>
          <w:sz w:val="20"/>
          <w:szCs w:val="20"/>
        </w:rPr>
        <w:t>scrizione Albo società cooperative (D.M. 23 giugno 2004)</w:t>
      </w:r>
      <w:r w:rsidR="00200730">
        <w:rPr>
          <w:rFonts w:cs="Calibri"/>
          <w:bCs/>
          <w:color w:val="000000"/>
          <w:sz w:val="20"/>
          <w:szCs w:val="20"/>
        </w:rPr>
        <w:t>.</w:t>
      </w:r>
    </w:p>
    <w:p w14:paraId="3BD0ED84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5934AC1B" w14:textId="3AD6C84B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 Di a</w:t>
      </w:r>
      <w:r w:rsidRPr="00382BCD">
        <w:rPr>
          <w:rFonts w:cs="Calibri"/>
          <w:bCs/>
          <w:sz w:val="20"/>
          <w:szCs w:val="20"/>
          <w:lang w:val="x-none" w:eastAsia="ar-SA"/>
        </w:rPr>
        <w:t xml:space="preserve">ver realizzato negli ultimi </w:t>
      </w:r>
      <w:r w:rsidR="00110944">
        <w:rPr>
          <w:rFonts w:cs="Calibri"/>
          <w:bCs/>
          <w:sz w:val="20"/>
          <w:szCs w:val="20"/>
          <w:lang w:val="x-none" w:eastAsia="ar-SA"/>
        </w:rPr>
        <w:t>10 (dieci)</w:t>
      </w:r>
      <w:r w:rsidRPr="00382BCD">
        <w:rPr>
          <w:rFonts w:cs="Calibri"/>
          <w:bCs/>
          <w:sz w:val="20"/>
          <w:szCs w:val="20"/>
          <w:lang w:val="x-none" w:eastAsia="ar-SA"/>
        </w:rPr>
        <w:t xml:space="preserve"> </w:t>
      </w:r>
      <w:r w:rsidRPr="00382BCD">
        <w:rPr>
          <w:rFonts w:cs="Calibri"/>
          <w:bCs/>
          <w:sz w:val="20"/>
          <w:szCs w:val="20"/>
          <w:lang w:eastAsia="ar-SA"/>
        </w:rPr>
        <w:t xml:space="preserve">almeno 1 contratto, per committenti pubblici o privati, </w:t>
      </w:r>
      <w:r w:rsidR="00200730">
        <w:rPr>
          <w:rFonts w:cs="Calibri"/>
          <w:bCs/>
          <w:sz w:val="20"/>
          <w:szCs w:val="20"/>
          <w:lang w:eastAsia="ar-SA"/>
        </w:rPr>
        <w:t xml:space="preserve">analogo a </w:t>
      </w:r>
      <w:r w:rsidR="00200730" w:rsidRPr="00200730">
        <w:rPr>
          <w:rFonts w:cs="Calibri"/>
          <w:bCs/>
          <w:sz w:val="20"/>
          <w:szCs w:val="20"/>
          <w:lang w:eastAsia="ar-SA"/>
        </w:rPr>
        <w:t>quello oggetto del</w:t>
      </w:r>
      <w:r w:rsidR="00200730">
        <w:rPr>
          <w:rFonts w:cs="Calibri"/>
          <w:bCs/>
          <w:sz w:val="20"/>
          <w:szCs w:val="20"/>
          <w:lang w:eastAsia="ar-SA"/>
        </w:rPr>
        <w:t>l’a</w:t>
      </w:r>
      <w:r w:rsidR="00200730" w:rsidRPr="00200730">
        <w:rPr>
          <w:rFonts w:cs="Calibri"/>
          <w:bCs/>
          <w:sz w:val="20"/>
          <w:szCs w:val="20"/>
          <w:lang w:eastAsia="ar-SA"/>
        </w:rPr>
        <w:t>vviso</w:t>
      </w:r>
      <w:r w:rsidR="00200730">
        <w:rPr>
          <w:rFonts w:cs="Calibri"/>
          <w:bCs/>
          <w:sz w:val="20"/>
          <w:szCs w:val="20"/>
          <w:lang w:eastAsia="ar-SA"/>
        </w:rPr>
        <w:t>;</w:t>
      </w:r>
    </w:p>
    <w:p w14:paraId="54BB68C4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  <w:lang w:eastAsia="x-none"/>
        </w:rPr>
      </w:pPr>
    </w:p>
    <w:p w14:paraId="34AF02B1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15 a 22 del Regolamento.</w:t>
      </w:r>
    </w:p>
    <w:p w14:paraId="3F08BD47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4D5217CC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  <w:lang w:eastAsia="x-none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14:paraId="6167C021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44295B7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976849D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14:paraId="02CA73E6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14:paraId="2BCCF182" w14:textId="77777777" w:rsidR="00FA333B" w:rsidRPr="00382BCD" w:rsidRDefault="00FA333B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7059CF7C" w14:textId="77777777" w:rsidR="00FA333B" w:rsidRPr="00382BCD" w:rsidRDefault="00FA333B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14:paraId="4079AEEC" w14:textId="77777777" w:rsidR="00FA333B" w:rsidRPr="00382BCD" w:rsidRDefault="00FA333B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D.Lgs. n. 82 del 07/03/2005)</w:t>
      </w:r>
    </w:p>
    <w:p w14:paraId="17387CB6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D1517F3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B61D77F" w14:textId="77777777" w:rsidR="00FA333B" w:rsidRDefault="00FA333B" w:rsidP="00FA333B"/>
    <w:sectPr w:rsidR="00FA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213632">
    <w:abstractNumId w:val="1"/>
  </w:num>
  <w:num w:numId="2" w16cid:durableId="113167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B"/>
    <w:rsid w:val="000A37B0"/>
    <w:rsid w:val="00110944"/>
    <w:rsid w:val="00200730"/>
    <w:rsid w:val="00326826"/>
    <w:rsid w:val="00382BCD"/>
    <w:rsid w:val="004D62DD"/>
    <w:rsid w:val="00570A54"/>
    <w:rsid w:val="005C704A"/>
    <w:rsid w:val="00635357"/>
    <w:rsid w:val="006A5551"/>
    <w:rsid w:val="00734F38"/>
    <w:rsid w:val="0098346E"/>
    <w:rsid w:val="00A9705C"/>
    <w:rsid w:val="00DD5947"/>
    <w:rsid w:val="00E23142"/>
    <w:rsid w:val="00EC4372"/>
    <w:rsid w:val="00F40337"/>
    <w:rsid w:val="00F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0E9"/>
  <w15:chartTrackingRefBased/>
  <w15:docId w15:val="{1279E4F8-82FE-4752-BFDC-C879369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33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33B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FA3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3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FA33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FA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Matteo Sebastianelli</cp:lastModifiedBy>
  <cp:revision>11</cp:revision>
  <dcterms:created xsi:type="dcterms:W3CDTF">2024-03-26T11:51:00Z</dcterms:created>
  <dcterms:modified xsi:type="dcterms:W3CDTF">2026-02-03T11:24:00Z</dcterms:modified>
</cp:coreProperties>
</file>